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31" w:rsidRPr="004A52E5" w:rsidRDefault="00E57231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</w:p>
    <w:p w:rsidR="00220D11" w:rsidRPr="004A52E5" w:rsidRDefault="00220D11" w:rsidP="004A52E5">
      <w:pPr>
        <w:pStyle w:val="1"/>
        <w:jc w:val="center"/>
      </w:pPr>
      <w:r w:rsidRPr="004A52E5">
        <w:t>Капитальный ремонт – 2017</w:t>
      </w:r>
      <w:r w:rsidR="0082224D" w:rsidRPr="004A52E5">
        <w:t>: работы в самом разгаре</w:t>
      </w:r>
    </w:p>
    <w:p w:rsidR="00220D11" w:rsidRPr="004A52E5" w:rsidRDefault="00220D11" w:rsidP="004A52E5">
      <w:pPr>
        <w:pStyle w:val="1"/>
        <w:jc w:val="center"/>
      </w:pPr>
    </w:p>
    <w:p w:rsidR="002D2840" w:rsidRPr="004A52E5" w:rsidRDefault="00220D11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В Набережных Челнах продолжается </w:t>
      </w:r>
      <w:r w:rsidR="001925AB" w:rsidRPr="004A52E5">
        <w:rPr>
          <w:rFonts w:ascii="Franklin Gothic Medium Cond" w:hAnsi="Franklin Gothic Medium Cond" w:cs="Times New Roman"/>
          <w:sz w:val="28"/>
          <w:szCs w:val="28"/>
        </w:rPr>
        <w:t>комлекс работ по улучшению состояния жилищного фонда. Напомним, в этом го</w:t>
      </w:r>
      <w:bookmarkStart w:id="0" w:name="_GoBack"/>
      <w:bookmarkEnd w:id="0"/>
      <w:r w:rsidR="001925AB" w:rsidRPr="004A52E5">
        <w:rPr>
          <w:rFonts w:ascii="Franklin Gothic Medium Cond" w:hAnsi="Franklin Gothic Medium Cond" w:cs="Times New Roman"/>
          <w:sz w:val="28"/>
          <w:szCs w:val="28"/>
        </w:rPr>
        <w:t xml:space="preserve">ду в программу капремонта в городе </w:t>
      </w:r>
      <w:r w:rsidR="009B77CC" w:rsidRPr="004A52E5">
        <w:rPr>
          <w:rFonts w:ascii="Franklin Gothic Medium Cond" w:hAnsi="Franklin Gothic Medium Cond" w:cs="Times New Roman"/>
          <w:sz w:val="28"/>
          <w:szCs w:val="28"/>
        </w:rPr>
        <w:t>вошло</w:t>
      </w:r>
      <w:r w:rsidR="002D2840" w:rsidRPr="004A52E5">
        <w:rPr>
          <w:rFonts w:ascii="Franklin Gothic Medium Cond" w:hAnsi="Franklin Gothic Medium Cond" w:cs="Times New Roman"/>
          <w:sz w:val="28"/>
          <w:szCs w:val="28"/>
        </w:rPr>
        <w:t xml:space="preserve"> 147 многоквартирных домов. На её реализацию в автограде будет затрачено 1,2 млрд рублей. По последним данным, подрядчики уже в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>ыполнили работы на сумму более 670 млн, что составляет более 58</w:t>
      </w:r>
      <w:r w:rsidR="002D2840" w:rsidRPr="004A52E5">
        <w:rPr>
          <w:rFonts w:ascii="Franklin Gothic Medium Cond" w:hAnsi="Franklin Gothic Medium Cond" w:cs="Times New Roman"/>
          <w:sz w:val="28"/>
          <w:szCs w:val="28"/>
        </w:rPr>
        <w:t>% от общего лимита финансирования. Капитальным ремонтом</w:t>
      </w:r>
      <w:r w:rsidR="00B6091F" w:rsidRPr="004A52E5">
        <w:rPr>
          <w:rFonts w:ascii="Franklin Gothic Medium Cond" w:hAnsi="Franklin Gothic Medium Cond" w:cs="Times New Roman"/>
          <w:sz w:val="28"/>
          <w:szCs w:val="28"/>
        </w:rPr>
        <w:t xml:space="preserve"> в Челнах</w:t>
      </w:r>
      <w:r w:rsidR="002D2840" w:rsidRPr="004A52E5">
        <w:rPr>
          <w:rFonts w:ascii="Franklin Gothic Medium Cond" w:hAnsi="Franklin Gothic Medium Cond" w:cs="Times New Roman"/>
          <w:sz w:val="28"/>
          <w:szCs w:val="28"/>
        </w:rPr>
        <w:t xml:space="preserve"> занимаются 11 компаний. </w:t>
      </w:r>
    </w:p>
    <w:p w:rsidR="004857E1" w:rsidRPr="004A52E5" w:rsidRDefault="0082224D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4A52E5">
        <w:rPr>
          <w:rFonts w:ascii="Franklin Gothic Medium Cond" w:hAnsi="Franklin Gothic Medium Cond" w:cs="Times New Roman"/>
          <w:b/>
          <w:sz w:val="28"/>
          <w:szCs w:val="28"/>
        </w:rPr>
        <w:t>Дома преображаются на глазах</w:t>
      </w:r>
    </w:p>
    <w:p w:rsidR="00460317" w:rsidRPr="004A52E5" w:rsidRDefault="005748F8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>На территории обслуживания управляющей компании «Камстройсервис» капитальный ремонт проводится в 11 жилых домах.</w:t>
      </w:r>
      <w:r w:rsidR="009B77CC" w:rsidRPr="004A52E5">
        <w:rPr>
          <w:rFonts w:ascii="Franklin Gothic Medium Cond" w:hAnsi="Franklin Gothic Medium Cond" w:cs="Times New Roman"/>
          <w:sz w:val="28"/>
          <w:szCs w:val="28"/>
        </w:rPr>
        <w:t xml:space="preserve"> Программа была утверждена в ноябре прошлого года.</w:t>
      </w:r>
      <w:r w:rsidR="00F2671C" w:rsidRPr="004A52E5">
        <w:rPr>
          <w:rFonts w:ascii="Franklin Gothic Medium Cond" w:hAnsi="Franklin Gothic Medium Cond" w:cs="Times New Roman"/>
          <w:sz w:val="28"/>
          <w:szCs w:val="28"/>
        </w:rPr>
        <w:t xml:space="preserve"> В неё включ</w:t>
      </w:r>
      <w:r w:rsidR="00460317" w:rsidRPr="004A52E5">
        <w:rPr>
          <w:rFonts w:ascii="Franklin Gothic Medium Cond" w:hAnsi="Franklin Gothic Medium Cond" w:cs="Times New Roman"/>
          <w:sz w:val="28"/>
          <w:szCs w:val="28"/>
        </w:rPr>
        <w:t>ён 21 вид раб</w:t>
      </w:r>
      <w:r w:rsidR="00517C14" w:rsidRPr="004A52E5">
        <w:rPr>
          <w:rFonts w:ascii="Franklin Gothic Medium Cond" w:hAnsi="Franklin Gothic Medium Cond" w:cs="Times New Roman"/>
          <w:sz w:val="28"/>
          <w:szCs w:val="28"/>
        </w:rPr>
        <w:t xml:space="preserve">от, в том числе </w:t>
      </w:r>
      <w:r w:rsidR="00460317" w:rsidRPr="004A52E5">
        <w:rPr>
          <w:rFonts w:ascii="Franklin Gothic Medium Cond" w:hAnsi="Franklin Gothic Medium Cond" w:cs="Times New Roman"/>
          <w:sz w:val="28"/>
          <w:szCs w:val="28"/>
        </w:rPr>
        <w:t>замена инженерного оборудования, систем отопления, горячего и холодного в</w:t>
      </w:r>
      <w:r w:rsidR="00D6094E" w:rsidRPr="004A52E5">
        <w:rPr>
          <w:rFonts w:ascii="Franklin Gothic Medium Cond" w:hAnsi="Franklin Gothic Medium Cond" w:cs="Times New Roman"/>
          <w:sz w:val="28"/>
          <w:szCs w:val="28"/>
        </w:rPr>
        <w:t>одоснабжения,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 ремонт кровли, обновление фасадов и</w:t>
      </w:r>
      <w:r w:rsidR="00D6094E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4C2A73" w:rsidRPr="004A52E5">
        <w:rPr>
          <w:rFonts w:ascii="Franklin Gothic Medium Cond" w:hAnsi="Franklin Gothic Medium Cond" w:cs="Times New Roman"/>
          <w:sz w:val="28"/>
          <w:szCs w:val="28"/>
        </w:rPr>
        <w:t xml:space="preserve">замена </w:t>
      </w:r>
      <w:r w:rsidR="00D6094E" w:rsidRPr="004A52E5">
        <w:rPr>
          <w:rFonts w:ascii="Franklin Gothic Medium Cond" w:hAnsi="Franklin Gothic Medium Cond" w:cs="Times New Roman"/>
          <w:sz w:val="28"/>
          <w:szCs w:val="28"/>
        </w:rPr>
        <w:t>лифтов</w:t>
      </w:r>
      <w:r w:rsidR="004C2A73" w:rsidRPr="004A52E5">
        <w:rPr>
          <w:rFonts w:ascii="Franklin Gothic Medium Cond" w:hAnsi="Franklin Gothic Medium Cond" w:cs="Times New Roman"/>
          <w:sz w:val="28"/>
          <w:szCs w:val="28"/>
        </w:rPr>
        <w:t xml:space="preserve"> в доме 51/03</w:t>
      </w:r>
      <w:r w:rsidR="00460317" w:rsidRPr="004A52E5">
        <w:rPr>
          <w:rFonts w:ascii="Franklin Gothic Medium Cond" w:hAnsi="Franklin Gothic Medium Cond" w:cs="Times New Roman"/>
          <w:sz w:val="28"/>
          <w:szCs w:val="28"/>
        </w:rPr>
        <w:t xml:space="preserve">.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>На это</w:t>
      </w:r>
      <w:r w:rsidR="00460317" w:rsidRPr="004A52E5">
        <w:rPr>
          <w:rFonts w:ascii="Franklin Gothic Medium Cond" w:hAnsi="Franklin Gothic Medium Cond" w:cs="Times New Roman"/>
          <w:sz w:val="28"/>
          <w:szCs w:val="28"/>
        </w:rPr>
        <w:t xml:space="preserve"> заложено 162 млн 773 тыс. рублей.</w:t>
      </w:r>
    </w:p>
    <w:p w:rsidR="007B4D63" w:rsidRPr="004A52E5" w:rsidRDefault="00517C14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>Подрядчиком назначена строительная компания «ТехСпецСтрой +». По словам главного инженера УК «Камстройсервис» Валентины Матвеевой</w:t>
      </w:r>
      <w:r w:rsidR="007B4D63" w:rsidRPr="004A52E5">
        <w:rPr>
          <w:rFonts w:ascii="Franklin Gothic Medium Cond" w:hAnsi="Franklin Gothic Medium Cond" w:cs="Times New Roman"/>
          <w:sz w:val="28"/>
          <w:szCs w:val="28"/>
        </w:rPr>
        <w:t>,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работы ведутся с опережением графика.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В стадии готовности уже более 40% работ, это даже республиканского уровня. </w:t>
      </w:r>
    </w:p>
    <w:p w:rsidR="0006539E" w:rsidRPr="004A52E5" w:rsidRDefault="0082224D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>На дом</w:t>
      </w:r>
      <w:r w:rsidR="007B4D63" w:rsidRPr="004A52E5">
        <w:rPr>
          <w:rFonts w:ascii="Franklin Gothic Medium Cond" w:hAnsi="Franklin Gothic Medium Cond" w:cs="Times New Roman"/>
          <w:sz w:val="28"/>
          <w:szCs w:val="28"/>
        </w:rPr>
        <w:t xml:space="preserve"> 49/18</w:t>
      </w:r>
      <w:r w:rsidR="0006539E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строители пришли</w:t>
      </w:r>
      <w:r w:rsidR="003834EA" w:rsidRPr="004A52E5">
        <w:rPr>
          <w:rFonts w:ascii="Franklin Gothic Medium Cond" w:hAnsi="Franklin Gothic Medium Cond" w:cs="Times New Roman"/>
          <w:sz w:val="28"/>
          <w:szCs w:val="28"/>
        </w:rPr>
        <w:t xml:space="preserve"> в январе. </w:t>
      </w:r>
      <w:r w:rsidR="0006539E" w:rsidRPr="004A52E5">
        <w:rPr>
          <w:rFonts w:ascii="Franklin Gothic Medium Cond" w:hAnsi="Franklin Gothic Medium Cond" w:cs="Times New Roman"/>
          <w:sz w:val="28"/>
          <w:szCs w:val="28"/>
        </w:rPr>
        <w:t xml:space="preserve">Кстати, в программу </w:t>
      </w:r>
      <w:proofErr w:type="gramStart"/>
      <w:r w:rsidR="0006539E" w:rsidRPr="004A52E5">
        <w:rPr>
          <w:rFonts w:ascii="Franklin Gothic Medium Cond" w:hAnsi="Franklin Gothic Medium Cond" w:cs="Times New Roman"/>
          <w:sz w:val="28"/>
          <w:szCs w:val="28"/>
        </w:rPr>
        <w:t>капремонта  восьмиподъездная</w:t>
      </w:r>
      <w:proofErr w:type="gramEnd"/>
      <w:r w:rsidR="0006539E" w:rsidRPr="004A52E5">
        <w:rPr>
          <w:rFonts w:ascii="Franklin Gothic Medium Cond" w:hAnsi="Franklin Gothic Medium Cond" w:cs="Times New Roman"/>
          <w:sz w:val="28"/>
          <w:szCs w:val="28"/>
        </w:rPr>
        <w:t xml:space="preserve"> девятиэтажка 1978 года постр</w:t>
      </w:r>
      <w:r w:rsidR="000C7036" w:rsidRPr="004A52E5">
        <w:rPr>
          <w:rFonts w:ascii="Franklin Gothic Medium Cond" w:hAnsi="Franklin Gothic Medium Cond" w:cs="Times New Roman"/>
          <w:sz w:val="28"/>
          <w:szCs w:val="28"/>
        </w:rPr>
        <w:t xml:space="preserve">ойки </w:t>
      </w:r>
      <w:r w:rsidR="0006539E" w:rsidRPr="004A52E5">
        <w:rPr>
          <w:rFonts w:ascii="Franklin Gothic Medium Cond" w:hAnsi="Franklin Gothic Medium Cond" w:cs="Times New Roman"/>
          <w:sz w:val="28"/>
          <w:szCs w:val="28"/>
        </w:rPr>
        <w:t>по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пала уже во второй раз. П</w:t>
      </w:r>
      <w:r w:rsidR="0006539E" w:rsidRPr="004A52E5">
        <w:rPr>
          <w:rFonts w:ascii="Franklin Gothic Medium Cond" w:hAnsi="Franklin Gothic Medium Cond" w:cs="Times New Roman"/>
          <w:sz w:val="28"/>
          <w:szCs w:val="28"/>
        </w:rPr>
        <w:t xml:space="preserve">ару лет назад в доме </w:t>
      </w:r>
      <w:r w:rsidR="000C7036" w:rsidRPr="004A52E5">
        <w:rPr>
          <w:rFonts w:ascii="Franklin Gothic Medium Cond" w:hAnsi="Franklin Gothic Medium Cond" w:cs="Times New Roman"/>
          <w:sz w:val="28"/>
          <w:szCs w:val="28"/>
        </w:rPr>
        <w:t xml:space="preserve">полностью обновили систему </w:t>
      </w:r>
      <w:r w:rsidR="008844F4" w:rsidRPr="004A52E5">
        <w:rPr>
          <w:rFonts w:ascii="Franklin Gothic Medium Cond" w:hAnsi="Franklin Gothic Medium Cond" w:cs="Times New Roman"/>
          <w:sz w:val="28"/>
          <w:szCs w:val="28"/>
        </w:rPr>
        <w:t xml:space="preserve">отопления. </w:t>
      </w:r>
    </w:p>
    <w:p w:rsidR="008844F4" w:rsidRPr="004A52E5" w:rsidRDefault="0082224D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>Заменив</w:t>
      </w:r>
      <w:r w:rsidR="008844F4" w:rsidRPr="004A52E5">
        <w:rPr>
          <w:rFonts w:ascii="Franklin Gothic Medium Cond" w:hAnsi="Franklin Gothic Medium Cond" w:cs="Times New Roman"/>
          <w:sz w:val="28"/>
          <w:szCs w:val="28"/>
        </w:rPr>
        <w:t xml:space="preserve"> систем горячего и холодного водоснабжения в подвале рабочие перешли к фасаду. </w:t>
      </w:r>
    </w:p>
    <w:p w:rsidR="00A650DC" w:rsidRPr="004A52E5" w:rsidRDefault="008844F4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b/>
          <w:sz w:val="28"/>
          <w:szCs w:val="28"/>
        </w:rPr>
        <w:t xml:space="preserve">–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>Сейчас проводим</w:t>
      </w:r>
      <w:r w:rsidR="00D6378E" w:rsidRPr="004A52E5">
        <w:rPr>
          <w:rFonts w:ascii="Franklin Gothic Medium Cond" w:hAnsi="Franklin Gothic Medium Cond" w:cs="Times New Roman"/>
          <w:sz w:val="28"/>
          <w:szCs w:val="28"/>
        </w:rPr>
        <w:t xml:space="preserve"> покрасочные работы.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>После утепления торцов дома минеральной плитой и пенопластом, штукатурки и грунтовки,</w:t>
      </w:r>
      <w:r w:rsidR="00D6378E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– </w:t>
      </w:r>
      <w:r w:rsidR="0051435E" w:rsidRPr="004A52E5">
        <w:rPr>
          <w:rFonts w:ascii="Franklin Gothic Medium Cond" w:hAnsi="Franklin Gothic Medium Cond" w:cs="Times New Roman"/>
          <w:sz w:val="28"/>
          <w:szCs w:val="28"/>
        </w:rPr>
        <w:t>комментирует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директор строительной компании «ТехСпецСтрой +»</w:t>
      </w:r>
      <w:r w:rsidR="00D6378E" w:rsidRPr="004A52E5">
        <w:rPr>
          <w:rFonts w:ascii="Franklin Gothic Medium Cond" w:hAnsi="Franklin Gothic Medium Cond" w:cs="Times New Roman"/>
          <w:sz w:val="28"/>
          <w:szCs w:val="28"/>
        </w:rPr>
        <w:t xml:space="preserve"> Александр Щербаков. – </w:t>
      </w:r>
      <w:r w:rsidR="00A650DC" w:rsidRPr="004A52E5">
        <w:rPr>
          <w:rFonts w:ascii="Franklin Gothic Medium Cond" w:hAnsi="Franklin Gothic Medium Cond" w:cs="Times New Roman"/>
          <w:sz w:val="28"/>
          <w:szCs w:val="28"/>
        </w:rPr>
        <w:t>Используем только современные импортные материалы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>, в частности при ремонте фасадов</w:t>
      </w:r>
      <w:r w:rsidR="00A650DC" w:rsidRPr="004A52E5">
        <w:rPr>
          <w:rFonts w:ascii="Franklin Gothic Medium Cond" w:hAnsi="Franklin Gothic Medium Cond" w:cs="Times New Roman"/>
          <w:sz w:val="28"/>
          <w:szCs w:val="28"/>
        </w:rPr>
        <w:t xml:space="preserve">. Качество отечественных </w:t>
      </w:r>
      <w:r w:rsidR="00A650DC" w:rsidRPr="004A52E5">
        <w:rPr>
          <w:rFonts w:ascii="Franklin Gothic Medium Cond" w:hAnsi="Franklin Gothic Medium Cond" w:cs="Times New Roman"/>
          <w:sz w:val="28"/>
          <w:szCs w:val="28"/>
        </w:rPr>
        <w:lastRenderedPageBreak/>
        <w:t>производителей не соответствует</w:t>
      </w:r>
      <w:r w:rsidR="00F40114" w:rsidRPr="004A52E5">
        <w:rPr>
          <w:rFonts w:ascii="Franklin Gothic Medium Cond" w:hAnsi="Franklin Gothic Medium Cond" w:cs="Times New Roman"/>
          <w:sz w:val="28"/>
          <w:szCs w:val="28"/>
        </w:rPr>
        <w:t xml:space="preserve"> тем </w:t>
      </w:r>
      <w:r w:rsidR="00A650DC" w:rsidRPr="004A52E5">
        <w:rPr>
          <w:rFonts w:ascii="Franklin Gothic Medium Cond" w:hAnsi="Franklin Gothic Medium Cond" w:cs="Times New Roman"/>
          <w:sz w:val="28"/>
          <w:szCs w:val="28"/>
        </w:rPr>
        <w:t xml:space="preserve">стандартам, которые выставляет город.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>Практически н</w:t>
      </w:r>
      <w:r w:rsidR="00A650DC" w:rsidRPr="004A52E5">
        <w:rPr>
          <w:rFonts w:ascii="Franklin Gothic Medium Cond" w:hAnsi="Franklin Gothic Medium Cond" w:cs="Times New Roman"/>
          <w:sz w:val="28"/>
          <w:szCs w:val="28"/>
        </w:rPr>
        <w:t>аходимся уже на финальном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этап</w:t>
      </w:r>
      <w:r w:rsidR="00A650DC" w:rsidRPr="004A52E5">
        <w:rPr>
          <w:rFonts w:ascii="Franklin Gothic Medium Cond" w:hAnsi="Franklin Gothic Medium Cond" w:cs="Times New Roman"/>
          <w:sz w:val="28"/>
          <w:szCs w:val="28"/>
        </w:rPr>
        <w:t>е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 работ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, за нами остаётся ещё замена окон и входных групп.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 На фасадах </w:t>
      </w:r>
      <w:r w:rsidR="008357B8" w:rsidRPr="004A52E5">
        <w:rPr>
          <w:rFonts w:ascii="Franklin Gothic Medium Cond" w:hAnsi="Franklin Gothic Medium Cond" w:cs="Times New Roman"/>
          <w:sz w:val="28"/>
          <w:szCs w:val="28"/>
        </w:rPr>
        <w:t xml:space="preserve">задействовано 10 человек,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четверо </w:t>
      </w:r>
      <w:r w:rsidR="008357B8" w:rsidRPr="004A52E5">
        <w:rPr>
          <w:rFonts w:ascii="Franklin Gothic Medium Cond" w:hAnsi="Franklin Gothic Medium Cond" w:cs="Times New Roman"/>
          <w:sz w:val="28"/>
          <w:szCs w:val="28"/>
        </w:rPr>
        <w:t xml:space="preserve">занимаются входными группами. </w:t>
      </w:r>
    </w:p>
    <w:p w:rsidR="00A650DC" w:rsidRPr="004A52E5" w:rsidRDefault="008357B8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Рабочий процесс регулярно контролируют представители ЖЭУ, управляющий компании, </w:t>
      </w:r>
      <w:r w:rsidR="00641D8E" w:rsidRPr="004A52E5">
        <w:rPr>
          <w:rFonts w:ascii="Franklin Gothic Medium Cond" w:hAnsi="Franklin Gothic Medium Cond" w:cs="Times New Roman"/>
          <w:sz w:val="28"/>
          <w:szCs w:val="28"/>
        </w:rPr>
        <w:t xml:space="preserve">специалисты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управления контроля качества жилищно-коммунальных услуг и </w:t>
      </w:r>
      <w:r w:rsidR="00641D8E" w:rsidRPr="004A52E5">
        <w:rPr>
          <w:rFonts w:ascii="Franklin Gothic Medium Cond" w:hAnsi="Franklin Gothic Medium Cond" w:cs="Times New Roman"/>
          <w:sz w:val="28"/>
          <w:szCs w:val="28"/>
        </w:rPr>
        <w:t xml:space="preserve">непосредственно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сами жители. </w:t>
      </w:r>
    </w:p>
    <w:p w:rsidR="003E6DCF" w:rsidRPr="004A52E5" w:rsidRDefault="008357B8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– Мы долго ждали </w:t>
      </w:r>
      <w:r w:rsidR="0051435E" w:rsidRPr="004A52E5">
        <w:rPr>
          <w:rFonts w:ascii="Franklin Gothic Medium Cond" w:hAnsi="Franklin Gothic Medium Cond" w:cs="Times New Roman"/>
          <w:sz w:val="28"/>
          <w:szCs w:val="28"/>
        </w:rPr>
        <w:t xml:space="preserve">этого ремонта. </w:t>
      </w:r>
      <w:proofErr w:type="gramStart"/>
      <w:r w:rsidR="0051435E" w:rsidRPr="004A52E5">
        <w:rPr>
          <w:rFonts w:ascii="Franklin Gothic Medium Cond" w:hAnsi="Franklin Gothic Medium Cond" w:cs="Times New Roman"/>
          <w:sz w:val="28"/>
          <w:szCs w:val="28"/>
        </w:rPr>
        <w:t>Дом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 старый, в торцевых стенах появились щели</w:t>
      </w:r>
      <w:proofErr w:type="gramEnd"/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, </w:t>
      </w:r>
      <w:r w:rsidR="0051435E" w:rsidRPr="004A52E5">
        <w:rPr>
          <w:rFonts w:ascii="Franklin Gothic Medium Cond" w:hAnsi="Franklin Gothic Medium Cond" w:cs="Times New Roman"/>
          <w:sz w:val="28"/>
          <w:szCs w:val="28"/>
        </w:rPr>
        <w:t>– говорит старшая по дому 49/18 Рамзия Соловьёва. – С подрядной организац</w:t>
      </w:r>
      <w:r w:rsidR="00A06857" w:rsidRPr="004A52E5">
        <w:rPr>
          <w:rFonts w:ascii="Franklin Gothic Medium Cond" w:hAnsi="Franklin Gothic Medium Cond" w:cs="Times New Roman"/>
          <w:sz w:val="28"/>
          <w:szCs w:val="28"/>
        </w:rPr>
        <w:t>ией нам повез</w:t>
      </w:r>
      <w:r w:rsidR="00641D8E" w:rsidRPr="004A52E5">
        <w:rPr>
          <w:rFonts w:ascii="Franklin Gothic Medium Cond" w:hAnsi="Franklin Gothic Medium Cond" w:cs="Times New Roman"/>
          <w:sz w:val="28"/>
          <w:szCs w:val="28"/>
        </w:rPr>
        <w:t>ло, рабочие трудятся</w:t>
      </w:r>
      <w:r w:rsidR="0051435E" w:rsidRPr="004A52E5">
        <w:rPr>
          <w:rFonts w:ascii="Franklin Gothic Medium Cond" w:hAnsi="Franklin Gothic Medium Cond" w:cs="Times New Roman"/>
          <w:sz w:val="28"/>
          <w:szCs w:val="28"/>
        </w:rPr>
        <w:t xml:space="preserve"> добросовестно, </w:t>
      </w:r>
      <w:r w:rsidR="0082224D" w:rsidRPr="004A52E5">
        <w:rPr>
          <w:rFonts w:ascii="Franklin Gothic Medium Cond" w:hAnsi="Franklin Gothic Medium Cond" w:cs="Times New Roman"/>
          <w:sz w:val="28"/>
          <w:szCs w:val="28"/>
        </w:rPr>
        <w:t xml:space="preserve">учли все наши пожелания. </w:t>
      </w:r>
      <w:r w:rsidR="00C34CB0" w:rsidRPr="004A52E5">
        <w:rPr>
          <w:rFonts w:ascii="Franklin Gothic Medium Cond" w:hAnsi="Franklin Gothic Medium Cond" w:cs="Times New Roman"/>
          <w:sz w:val="28"/>
          <w:szCs w:val="28"/>
        </w:rPr>
        <w:t>Дом ежедневно преображается на наших глазах.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 После утепления фасада в торцевых квартирах стало гораздо теплее, нет плесени, которая образовывалась из-за постоянного промерзания стен. Очень нравится оформление фасада, особенно его цветовое решение – краски яркие, насыщенные, уже сейчас любуемся, а после завершения всех работ, я думаю, и вовсе будет глаз не отвести от такой красоты.</w:t>
      </w:r>
      <w:r w:rsidR="0051435E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51435E" w:rsidRPr="004A52E5" w:rsidRDefault="00354F49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Добавим, что на ремонт этого дома выделено 13 млн 897 тыс. </w:t>
      </w:r>
      <w:r w:rsidR="0064148C" w:rsidRPr="004A52E5">
        <w:rPr>
          <w:rFonts w:ascii="Franklin Gothic Medium Cond" w:hAnsi="Franklin Gothic Medium Cond" w:cs="Times New Roman"/>
          <w:sz w:val="28"/>
          <w:szCs w:val="28"/>
        </w:rPr>
        <w:t>рублей, большая часть из них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уже освоена. </w:t>
      </w:r>
    </w:p>
    <w:p w:rsidR="00460317" w:rsidRPr="004A52E5" w:rsidRDefault="00E56531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4A52E5">
        <w:rPr>
          <w:rFonts w:ascii="Franklin Gothic Medium Cond" w:hAnsi="Franklin Gothic Medium Cond" w:cs="Times New Roman"/>
          <w:b/>
          <w:sz w:val="28"/>
          <w:szCs w:val="28"/>
        </w:rPr>
        <w:t>М</w:t>
      </w:r>
      <w:r w:rsidR="002C1EDF" w:rsidRPr="004A52E5">
        <w:rPr>
          <w:rFonts w:ascii="Franklin Gothic Medium Cond" w:hAnsi="Franklin Gothic Medium Cond" w:cs="Times New Roman"/>
          <w:b/>
          <w:sz w:val="28"/>
          <w:szCs w:val="28"/>
        </w:rPr>
        <w:t>окрый фасад – это тепло в доме</w:t>
      </w:r>
    </w:p>
    <w:p w:rsidR="00E56531" w:rsidRPr="004A52E5" w:rsidRDefault="00E56531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Чуть больше домов предстоит капитально отремонтировать УК «Электротехников». Их у компании в этом году 15. </w:t>
      </w:r>
      <w:r w:rsidR="00180329" w:rsidRPr="004A52E5">
        <w:rPr>
          <w:rFonts w:ascii="Franklin Gothic Medium Cond" w:hAnsi="Franklin Gothic Medium Cond" w:cs="Times New Roman"/>
          <w:sz w:val="28"/>
          <w:szCs w:val="28"/>
        </w:rPr>
        <w:t xml:space="preserve">На обновление жилищного фонда </w:t>
      </w:r>
      <w:r w:rsidR="007B305D" w:rsidRPr="004A52E5">
        <w:rPr>
          <w:rFonts w:ascii="Franklin Gothic Medium Cond" w:hAnsi="Franklin Gothic Medium Cond" w:cs="Times New Roman"/>
          <w:sz w:val="28"/>
          <w:szCs w:val="28"/>
        </w:rPr>
        <w:t>на территории</w:t>
      </w:r>
      <w:r w:rsidR="007C6DD1" w:rsidRPr="004A52E5">
        <w:rPr>
          <w:rFonts w:ascii="Franklin Gothic Medium Cond" w:hAnsi="Franklin Gothic Medium Cond" w:cs="Times New Roman"/>
          <w:sz w:val="28"/>
          <w:szCs w:val="28"/>
        </w:rPr>
        <w:t>, подведомственной</w:t>
      </w:r>
      <w:r w:rsidR="007B305D" w:rsidRPr="004A52E5">
        <w:rPr>
          <w:rFonts w:ascii="Franklin Gothic Medium Cond" w:hAnsi="Franklin Gothic Medium Cond" w:cs="Times New Roman"/>
          <w:sz w:val="28"/>
          <w:szCs w:val="28"/>
        </w:rPr>
        <w:t xml:space="preserve"> организации, вы</w:t>
      </w:r>
      <w:r w:rsidR="007C6DD1" w:rsidRPr="004A52E5">
        <w:rPr>
          <w:rFonts w:ascii="Franklin Gothic Medium Cond" w:hAnsi="Franklin Gothic Medium Cond" w:cs="Times New Roman"/>
          <w:sz w:val="28"/>
          <w:szCs w:val="28"/>
        </w:rPr>
        <w:t xml:space="preserve">делено 133 млн 600 тыс. рублей. В программу включён 31 вид работ. Это 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>ремонт кровли, фасадов, систем</w:t>
      </w:r>
      <w:r w:rsidR="007C6DD1" w:rsidRPr="004A52E5">
        <w:rPr>
          <w:rFonts w:ascii="Franklin Gothic Medium Cond" w:hAnsi="Franklin Gothic Medium Cond" w:cs="Times New Roman"/>
          <w:sz w:val="28"/>
          <w:szCs w:val="28"/>
        </w:rPr>
        <w:t xml:space="preserve"> отопления, ГВС, ХВС и замена одного лифта в доме 32/06.</w:t>
      </w:r>
      <w:r w:rsidR="00F74707" w:rsidRPr="004A52E5">
        <w:rPr>
          <w:rFonts w:ascii="Franklin Gothic Medium Cond" w:hAnsi="Franklin Gothic Medium Cond" w:cs="Times New Roman"/>
          <w:sz w:val="28"/>
          <w:szCs w:val="28"/>
        </w:rPr>
        <w:t xml:space="preserve"> Перечень 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того, что необходимо сделать, составлен во время традиционных осенних </w:t>
      </w:r>
      <w:r w:rsidR="00456B82" w:rsidRPr="004A52E5">
        <w:rPr>
          <w:rFonts w:ascii="Franklin Gothic Medium Cond" w:hAnsi="Franklin Gothic Medium Cond" w:cs="Times New Roman"/>
          <w:sz w:val="28"/>
          <w:szCs w:val="28"/>
        </w:rPr>
        <w:t xml:space="preserve">и </w:t>
      </w:r>
      <w:r w:rsidR="00A10487" w:rsidRPr="004A52E5">
        <w:rPr>
          <w:rFonts w:ascii="Franklin Gothic Medium Cond" w:hAnsi="Franklin Gothic Medium Cond" w:cs="Times New Roman"/>
          <w:sz w:val="28"/>
          <w:szCs w:val="28"/>
        </w:rPr>
        <w:t xml:space="preserve">весенних </w:t>
      </w:r>
      <w:r w:rsidR="00456B82" w:rsidRPr="004A52E5">
        <w:rPr>
          <w:rFonts w:ascii="Franklin Gothic Medium Cond" w:hAnsi="Franklin Gothic Medium Cond" w:cs="Times New Roman"/>
          <w:sz w:val="28"/>
          <w:szCs w:val="28"/>
        </w:rPr>
        <w:t>осмотров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 жилищного фонда</w:t>
      </w:r>
      <w:r w:rsidR="00F74707" w:rsidRPr="004A52E5">
        <w:rPr>
          <w:rFonts w:ascii="Franklin Gothic Medium Cond" w:hAnsi="Franklin Gothic Medium Cond" w:cs="Times New Roman"/>
          <w:sz w:val="28"/>
          <w:szCs w:val="28"/>
        </w:rPr>
        <w:t xml:space="preserve">. </w:t>
      </w:r>
    </w:p>
    <w:p w:rsidR="00977FD8" w:rsidRPr="004A52E5" w:rsidRDefault="00F74707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proofErr w:type="gramStart"/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– 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В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январе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 был определён подрядчик для ремонтных работ</w:t>
      </w:r>
      <w:proofErr w:type="gramEnd"/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,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– говорит генеральный директор УК «Электротехников» Ильгизар Иманов. – В настоящее время 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>обновляем фасады домов</w:t>
      </w:r>
      <w:r w:rsidR="004E2D94" w:rsidRPr="004A52E5">
        <w:rPr>
          <w:rFonts w:ascii="Franklin Gothic Medium Cond" w:hAnsi="Franklin Gothic Medium Cond" w:cs="Times New Roman"/>
          <w:sz w:val="28"/>
          <w:szCs w:val="28"/>
        </w:rPr>
        <w:t>.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 В это вкладываются немалые средства. </w:t>
      </w:r>
      <w:r w:rsidR="004C2A73" w:rsidRPr="004A52E5">
        <w:rPr>
          <w:rFonts w:ascii="Franklin Gothic Medium Cond" w:hAnsi="Franklin Gothic Medium Cond" w:cs="Times New Roman"/>
          <w:sz w:val="28"/>
          <w:szCs w:val="28"/>
        </w:rPr>
        <w:t>Так, н</w:t>
      </w:r>
      <w:r w:rsidR="00456B82" w:rsidRPr="004A52E5">
        <w:rPr>
          <w:rFonts w:ascii="Franklin Gothic Medium Cond" w:hAnsi="Franklin Gothic Medium Cond" w:cs="Times New Roman"/>
          <w:sz w:val="28"/>
          <w:szCs w:val="28"/>
        </w:rPr>
        <w:t>а капитальный ремонт фасада четырнадцатиэтажного дома 7/06</w:t>
      </w:r>
      <w:r w:rsidR="004A74F6" w:rsidRPr="004A52E5">
        <w:rPr>
          <w:rFonts w:ascii="Franklin Gothic Medium Cond" w:hAnsi="Franklin Gothic Medium Cond" w:cs="Times New Roman"/>
          <w:sz w:val="28"/>
          <w:szCs w:val="28"/>
        </w:rPr>
        <w:t>, который был возведён ещё в 1976 году,</w:t>
      </w:r>
      <w:r w:rsidR="00456B82" w:rsidRPr="004A52E5">
        <w:rPr>
          <w:rFonts w:ascii="Franklin Gothic Medium Cond" w:hAnsi="Franklin Gothic Medium Cond" w:cs="Times New Roman"/>
          <w:sz w:val="28"/>
          <w:szCs w:val="28"/>
        </w:rPr>
        <w:t xml:space="preserve"> выделено 5 млн 101 тыс. рублей.</w:t>
      </w:r>
      <w:r w:rsidR="00977FD8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>Осваивать их рабочие начали</w:t>
      </w:r>
      <w:r w:rsidR="00977FD8" w:rsidRPr="004A52E5">
        <w:rPr>
          <w:rFonts w:ascii="Franklin Gothic Medium Cond" w:hAnsi="Franklin Gothic Medium Cond" w:cs="Times New Roman"/>
          <w:sz w:val="28"/>
          <w:szCs w:val="28"/>
        </w:rPr>
        <w:t xml:space="preserve"> в марте.</w:t>
      </w:r>
    </w:p>
    <w:p w:rsidR="00456B82" w:rsidRPr="004A52E5" w:rsidRDefault="00977FD8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lastRenderedPageBreak/>
        <w:t xml:space="preserve">– Фронт работ здесь небольшой – утепление и покраска. – 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>вводит в курс дел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генеральный директор строительной компании «Промекс» Алексей Смирнов. –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На объекте трудятся 8 человек. Закончит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>ь работу планируем</w:t>
      </w:r>
      <w:r w:rsidR="009F732D" w:rsidRPr="004A52E5">
        <w:rPr>
          <w:rFonts w:ascii="Franklin Gothic Medium Cond" w:hAnsi="Franklin Gothic Medium Cond" w:cs="Times New Roman"/>
          <w:sz w:val="28"/>
          <w:szCs w:val="28"/>
        </w:rPr>
        <w:t xml:space="preserve"> 1 июля. Хотели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сдать этот дом гораздо раньше, но погода вносит свои коррективы. Процесс останавливают дожди и шквалистый ветер,</w:t>
      </w:r>
      <w:r w:rsidR="002C1EDF" w:rsidRPr="004A52E5">
        <w:rPr>
          <w:rFonts w:ascii="Franklin Gothic Medium Cond" w:hAnsi="Franklin Gothic Medium Cond" w:cs="Times New Roman"/>
          <w:sz w:val="28"/>
          <w:szCs w:val="28"/>
        </w:rPr>
        <w:t xml:space="preserve"> который раскачивает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люльку </w:t>
      </w:r>
      <w:r w:rsidR="00DB7E92" w:rsidRPr="004A52E5">
        <w:rPr>
          <w:rFonts w:ascii="Franklin Gothic Medium Cond" w:hAnsi="Franklin Gothic Medium Cond" w:cs="Times New Roman"/>
          <w:sz w:val="28"/>
          <w:szCs w:val="28"/>
        </w:rPr>
        <w:t>с высотниками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, особенно на торцевых с</w:t>
      </w:r>
      <w:r w:rsidR="00DB7E92" w:rsidRPr="004A52E5">
        <w:rPr>
          <w:rFonts w:ascii="Franklin Gothic Medium Cond" w:hAnsi="Franklin Gothic Medium Cond" w:cs="Times New Roman"/>
          <w:sz w:val="28"/>
          <w:szCs w:val="28"/>
        </w:rPr>
        <w:t>торонах здания. Р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аботать в таких ус</w:t>
      </w:r>
      <w:r w:rsidR="00DB7E92" w:rsidRPr="004A52E5">
        <w:rPr>
          <w:rFonts w:ascii="Franklin Gothic Medium Cond" w:hAnsi="Franklin Gothic Medium Cond" w:cs="Times New Roman"/>
          <w:sz w:val="28"/>
          <w:szCs w:val="28"/>
        </w:rPr>
        <w:t xml:space="preserve">ловиях </w:t>
      </w:r>
      <w:r w:rsidR="00700D1C" w:rsidRPr="004A52E5">
        <w:rPr>
          <w:rFonts w:ascii="Franklin Gothic Medium Cond" w:hAnsi="Franklin Gothic Medium Cond" w:cs="Times New Roman"/>
          <w:sz w:val="28"/>
          <w:szCs w:val="28"/>
        </w:rPr>
        <w:t>не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безопасно. </w:t>
      </w:r>
    </w:p>
    <w:p w:rsidR="000B0E65" w:rsidRPr="004A52E5" w:rsidRDefault="00DB7E92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Особое внимание уделяется утеплению стен. Жильцы долгие годы жаловались на холод в квартирах. Есть надежда, что мёрзнуть они больше не будут. </w:t>
      </w:r>
      <w:r w:rsidR="001B0162" w:rsidRPr="004A52E5">
        <w:rPr>
          <w:rFonts w:ascii="Franklin Gothic Medium Cond" w:hAnsi="Franklin Gothic Medium Cond" w:cs="Times New Roman"/>
          <w:sz w:val="28"/>
          <w:szCs w:val="28"/>
        </w:rPr>
        <w:t xml:space="preserve">По словам Алексея Смирнова,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в ходе ремонта</w:t>
      </w:r>
      <w:r w:rsidR="001B0162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использовалась довольно </w:t>
      </w:r>
      <w:r w:rsidR="001B0162" w:rsidRPr="004A52E5">
        <w:rPr>
          <w:rFonts w:ascii="Franklin Gothic Medium Cond" w:hAnsi="Franklin Gothic Medium Cond" w:cs="Times New Roman"/>
          <w:sz w:val="28"/>
          <w:szCs w:val="28"/>
        </w:rPr>
        <w:t>трудоёмкая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 xml:space="preserve"> технология – мокрый фасад</w:t>
      </w:r>
      <w:r w:rsidR="001B0162" w:rsidRPr="004A52E5">
        <w:rPr>
          <w:rFonts w:ascii="Franklin Gothic Medium Cond" w:hAnsi="Franklin Gothic Medium Cond" w:cs="Times New Roman"/>
          <w:sz w:val="28"/>
          <w:szCs w:val="28"/>
        </w:rPr>
        <w:t>. Она рассчитана</w:t>
      </w:r>
      <w:r w:rsidR="00F8040E" w:rsidRPr="004A52E5">
        <w:rPr>
          <w:rFonts w:ascii="Franklin Gothic Medium Cond" w:hAnsi="Franklin Gothic Medium Cond" w:cs="Times New Roman"/>
          <w:sz w:val="28"/>
          <w:szCs w:val="28"/>
        </w:rPr>
        <w:t xml:space="preserve"> на объединение </w:t>
      </w:r>
      <w:r w:rsidR="001B0162" w:rsidRPr="004A52E5">
        <w:rPr>
          <w:rFonts w:ascii="Franklin Gothic Medium Cond" w:hAnsi="Franklin Gothic Medium Cond" w:cs="Times New Roman"/>
          <w:sz w:val="28"/>
          <w:szCs w:val="28"/>
        </w:rPr>
        <w:t>теплоизолирующих свойст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в </w:t>
      </w:r>
      <w:r w:rsidR="001B0162" w:rsidRPr="004A52E5">
        <w:rPr>
          <w:rFonts w:ascii="Franklin Gothic Medium Cond" w:hAnsi="Franklin Gothic Medium Cond" w:cs="Times New Roman"/>
          <w:sz w:val="28"/>
          <w:szCs w:val="28"/>
        </w:rPr>
        <w:t xml:space="preserve">утеплителя и штукатурки.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Такой материал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 xml:space="preserve"> защищает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стены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 xml:space="preserve"> от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атмосферных перепадов, 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>продлевает срок эксплуатации и позволяет сохранить тепло в доме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. 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 xml:space="preserve">Как подсчитали жилищники,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это позволит до 30% уменьшить потребление коммунальных ресурсов. Эффект от применённой технологии жильцы уже успели ощутить на себе и благодарны рабочим. </w:t>
      </w:r>
    </w:p>
    <w:p w:rsidR="005106E0" w:rsidRPr="004A52E5" w:rsidRDefault="00DB7E92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>В доме</w:t>
      </w:r>
      <w:r w:rsidR="000B0E65" w:rsidRPr="004A52E5">
        <w:rPr>
          <w:rFonts w:ascii="Franklin Gothic Medium Cond" w:hAnsi="Franklin Gothic Medium Cond" w:cs="Times New Roman"/>
          <w:sz w:val="28"/>
          <w:szCs w:val="28"/>
        </w:rPr>
        <w:t xml:space="preserve"> 7/06 о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бновлена опалубка, заменены входные</w:t>
      </w:r>
      <w:r w:rsidR="005106E0" w:rsidRPr="004A52E5">
        <w:rPr>
          <w:rFonts w:ascii="Franklin Gothic Medium Cond" w:hAnsi="Franklin Gothic Medium Cond" w:cs="Times New Roman"/>
          <w:sz w:val="28"/>
          <w:szCs w:val="28"/>
        </w:rPr>
        <w:t xml:space="preserve"> и межэтажные двери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, практически завершена покраска стен.</w:t>
      </w:r>
      <w:r w:rsidR="005106E0" w:rsidRPr="004A52E5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5106E0" w:rsidRPr="004A52E5" w:rsidRDefault="007F2F5D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4A52E5">
        <w:rPr>
          <w:rFonts w:ascii="Franklin Gothic Medium Cond" w:hAnsi="Franklin Gothic Medium Cond" w:cs="Times New Roman"/>
          <w:sz w:val="28"/>
          <w:szCs w:val="28"/>
        </w:rPr>
        <w:t>Напомним, что весь процесс</w:t>
      </w:r>
      <w:r w:rsidR="005106E0" w:rsidRPr="004A52E5">
        <w:rPr>
          <w:rFonts w:ascii="Franklin Gothic Medium Cond" w:hAnsi="Franklin Gothic Medium Cond" w:cs="Times New Roman"/>
          <w:sz w:val="28"/>
          <w:szCs w:val="28"/>
        </w:rPr>
        <w:t xml:space="preserve"> по капитальному обновлению жилищного фонда в городе </w:t>
      </w:r>
      <w:r w:rsidRPr="004A52E5">
        <w:rPr>
          <w:rFonts w:ascii="Franklin Gothic Medium Cond" w:hAnsi="Franklin Gothic Medium Cond" w:cs="Times New Roman"/>
          <w:sz w:val="28"/>
          <w:szCs w:val="28"/>
        </w:rPr>
        <w:t>должен быть завершён к 1 августа. Но учитывая скорость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 xml:space="preserve"> работы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челнинских подрядчиков закончатся они</w:t>
      </w:r>
      <w:r w:rsidR="00DB7E92" w:rsidRPr="004A52E5">
        <w:rPr>
          <w:rFonts w:ascii="Franklin Gothic Medium Cond" w:hAnsi="Franklin Gothic Medium Cond" w:cs="Times New Roman"/>
          <w:sz w:val="28"/>
          <w:szCs w:val="28"/>
        </w:rPr>
        <w:t>,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скорее всего</w:t>
      </w:r>
      <w:r w:rsidR="00DB7E92" w:rsidRPr="004A52E5">
        <w:rPr>
          <w:rFonts w:ascii="Franklin Gothic Medium Cond" w:hAnsi="Franklin Gothic Medium Cond" w:cs="Times New Roman"/>
          <w:sz w:val="28"/>
          <w:szCs w:val="28"/>
        </w:rPr>
        <w:t>,</w:t>
      </w:r>
      <w:r w:rsidRPr="004A52E5">
        <w:rPr>
          <w:rFonts w:ascii="Franklin Gothic Medium Cond" w:hAnsi="Franklin Gothic Medium Cond" w:cs="Times New Roman"/>
          <w:sz w:val="28"/>
          <w:szCs w:val="28"/>
        </w:rPr>
        <w:t xml:space="preserve"> намного раньше</w:t>
      </w:r>
      <w:r w:rsidR="001D797E" w:rsidRPr="004A52E5">
        <w:rPr>
          <w:rFonts w:ascii="Franklin Gothic Medium Cond" w:hAnsi="Franklin Gothic Medium Cond" w:cs="Times New Roman"/>
          <w:sz w:val="28"/>
          <w:szCs w:val="28"/>
        </w:rPr>
        <w:t>.</w:t>
      </w:r>
    </w:p>
    <w:p w:rsidR="0016183D" w:rsidRPr="004A52E5" w:rsidRDefault="0016183D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p w:rsidR="0016183D" w:rsidRPr="004A52E5" w:rsidRDefault="0016183D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</w:p>
    <w:p w:rsidR="005106E0" w:rsidRPr="004A52E5" w:rsidRDefault="005106E0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p w:rsidR="00332A23" w:rsidRPr="004A52E5" w:rsidRDefault="00332A23" w:rsidP="004A52E5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sectPr w:rsidR="00332A23" w:rsidRPr="004A52E5" w:rsidSect="004A52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38C"/>
    <w:rsid w:val="00035B58"/>
    <w:rsid w:val="0006539E"/>
    <w:rsid w:val="00073CAA"/>
    <w:rsid w:val="000A78AF"/>
    <w:rsid w:val="000B0E65"/>
    <w:rsid w:val="000C7036"/>
    <w:rsid w:val="00110683"/>
    <w:rsid w:val="001238D8"/>
    <w:rsid w:val="0016183D"/>
    <w:rsid w:val="00180329"/>
    <w:rsid w:val="001925AB"/>
    <w:rsid w:val="001B0162"/>
    <w:rsid w:val="001C17A6"/>
    <w:rsid w:val="001D797E"/>
    <w:rsid w:val="00220D11"/>
    <w:rsid w:val="00270B0E"/>
    <w:rsid w:val="00275480"/>
    <w:rsid w:val="002C1EDF"/>
    <w:rsid w:val="002D2840"/>
    <w:rsid w:val="0031495E"/>
    <w:rsid w:val="00325470"/>
    <w:rsid w:val="00332A23"/>
    <w:rsid w:val="00354F49"/>
    <w:rsid w:val="0038140B"/>
    <w:rsid w:val="003834EA"/>
    <w:rsid w:val="00396774"/>
    <w:rsid w:val="003E6DCF"/>
    <w:rsid w:val="00414C3C"/>
    <w:rsid w:val="004266A1"/>
    <w:rsid w:val="0043629A"/>
    <w:rsid w:val="00456B82"/>
    <w:rsid w:val="00460317"/>
    <w:rsid w:val="004857E1"/>
    <w:rsid w:val="00495FD8"/>
    <w:rsid w:val="004A52E5"/>
    <w:rsid w:val="004A74F6"/>
    <w:rsid w:val="004C2A73"/>
    <w:rsid w:val="004E2D94"/>
    <w:rsid w:val="005106E0"/>
    <w:rsid w:val="0051435E"/>
    <w:rsid w:val="00517C14"/>
    <w:rsid w:val="005501F3"/>
    <w:rsid w:val="005748F8"/>
    <w:rsid w:val="005E15D7"/>
    <w:rsid w:val="005E6674"/>
    <w:rsid w:val="005E694F"/>
    <w:rsid w:val="00602CE6"/>
    <w:rsid w:val="0062346E"/>
    <w:rsid w:val="0064148C"/>
    <w:rsid w:val="00641D8E"/>
    <w:rsid w:val="0065660F"/>
    <w:rsid w:val="00700D1C"/>
    <w:rsid w:val="00704E0F"/>
    <w:rsid w:val="00712390"/>
    <w:rsid w:val="00760CA1"/>
    <w:rsid w:val="007A0EDF"/>
    <w:rsid w:val="007B305D"/>
    <w:rsid w:val="007B4D63"/>
    <w:rsid w:val="007C6DD1"/>
    <w:rsid w:val="007F2F5D"/>
    <w:rsid w:val="0082224D"/>
    <w:rsid w:val="008357B8"/>
    <w:rsid w:val="008433D9"/>
    <w:rsid w:val="008844F4"/>
    <w:rsid w:val="008C01C1"/>
    <w:rsid w:val="008E15B9"/>
    <w:rsid w:val="008E4901"/>
    <w:rsid w:val="008E599C"/>
    <w:rsid w:val="00977FD8"/>
    <w:rsid w:val="009A6699"/>
    <w:rsid w:val="009B77CC"/>
    <w:rsid w:val="009F732D"/>
    <w:rsid w:val="00A06857"/>
    <w:rsid w:val="00A10487"/>
    <w:rsid w:val="00A650DC"/>
    <w:rsid w:val="00AC1B1C"/>
    <w:rsid w:val="00AE0F21"/>
    <w:rsid w:val="00B3238C"/>
    <w:rsid w:val="00B6091F"/>
    <w:rsid w:val="00C34CB0"/>
    <w:rsid w:val="00D6094E"/>
    <w:rsid w:val="00D6378E"/>
    <w:rsid w:val="00D8768F"/>
    <w:rsid w:val="00DA3598"/>
    <w:rsid w:val="00DB7E92"/>
    <w:rsid w:val="00E5475A"/>
    <w:rsid w:val="00E56531"/>
    <w:rsid w:val="00E57231"/>
    <w:rsid w:val="00F0761D"/>
    <w:rsid w:val="00F2671C"/>
    <w:rsid w:val="00F272BA"/>
    <w:rsid w:val="00F40114"/>
    <w:rsid w:val="00F72178"/>
    <w:rsid w:val="00F74707"/>
    <w:rsid w:val="00F8040E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31CF"/>
  <w15:docId w15:val="{D2A00837-F79E-4F87-895B-1DEF13A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E5"/>
  </w:style>
  <w:style w:type="paragraph" w:styleId="1">
    <w:name w:val="heading 1"/>
    <w:basedOn w:val="a"/>
    <w:next w:val="a"/>
    <w:link w:val="10"/>
    <w:uiPriority w:val="9"/>
    <w:qFormat/>
    <w:rsid w:val="004A52E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E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2E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E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2E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2E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2E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2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2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2E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A52E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A52E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A52E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A52E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A52E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A52E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A52E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A52E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A52E5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A52E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A52E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A52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4A52E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A52E5"/>
    <w:rPr>
      <w:b/>
      <w:bCs/>
    </w:rPr>
  </w:style>
  <w:style w:type="character" w:styleId="a9">
    <w:name w:val="Emphasis"/>
    <w:uiPriority w:val="20"/>
    <w:qFormat/>
    <w:rsid w:val="004A52E5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4A52E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A52E5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A52E5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A52E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A52E5"/>
    <w:rPr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4A52E5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4A52E5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4A52E5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4A52E5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4A52E5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A52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Ленар Залялов</cp:lastModifiedBy>
  <cp:revision>77</cp:revision>
  <dcterms:created xsi:type="dcterms:W3CDTF">2017-06-07T08:39:00Z</dcterms:created>
  <dcterms:modified xsi:type="dcterms:W3CDTF">2017-10-31T13:56:00Z</dcterms:modified>
</cp:coreProperties>
</file>